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05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级</w:t>
      </w:r>
      <w:r>
        <w:rPr>
          <w:rFonts w:hint="eastAsia"/>
          <w:b/>
          <w:sz w:val="28"/>
          <w:szCs w:val="28"/>
          <w:u w:val="single"/>
        </w:rPr>
        <w:t>国际经济与贸易</w:t>
      </w:r>
      <w:r>
        <w:rPr>
          <w:rFonts w:hint="eastAsia"/>
          <w:b/>
          <w:sz w:val="28"/>
          <w:szCs w:val="28"/>
        </w:rPr>
        <w:t>专业本科生毕业论文答辩安排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2823"/>
        <w:gridCol w:w="2823"/>
        <w:gridCol w:w="24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组别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第1组</w:t>
            </w:r>
          </w:p>
        </w:tc>
        <w:tc>
          <w:tcPr>
            <w:tcW w:w="1459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组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</w:t>
            </w:r>
            <w:r>
              <w:rPr>
                <w:b/>
              </w:rPr>
              <w:t>3</w:t>
            </w:r>
            <w:r>
              <w:rPr>
                <w:rFonts w:hint="eastAsia"/>
                <w:b/>
              </w:rPr>
              <w:t>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5月2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</w:p>
          <w:p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  <w:tc>
          <w:tcPr>
            <w:tcW w:w="1459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5月2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</w:p>
          <w:p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5月2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日</w:t>
            </w:r>
          </w:p>
          <w:p>
            <w:pPr>
              <w:jc w:val="center"/>
            </w:pPr>
            <w:r>
              <w:rPr>
                <w:b/>
              </w:rPr>
              <w:t>13</w:t>
            </w:r>
            <w:r>
              <w:rPr>
                <w:rFonts w:hint="eastAsia"/>
                <w:b/>
              </w:rPr>
              <w:t>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答辩组成员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b/>
                <w:color w:val="auto"/>
                <w:highlight w:val="none"/>
                <w:u w:val="single"/>
              </w:rPr>
            </w:pPr>
            <w:r>
              <w:rPr>
                <w:b/>
                <w:color w:val="auto"/>
                <w:highlight w:val="none"/>
                <w:u w:val="single"/>
              </w:rPr>
              <w:t>赵春明</w:t>
            </w:r>
            <w:r>
              <w:rPr>
                <w:rFonts w:hint="eastAsia"/>
                <w:b/>
                <w:color w:val="auto"/>
                <w:highlight w:val="none"/>
                <w:u w:val="single"/>
              </w:rPr>
              <w:t>（组长）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蔡宏波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张瑞新</w:t>
            </w:r>
          </w:p>
        </w:tc>
        <w:tc>
          <w:tcPr>
            <w:tcW w:w="1459" w:type="pct"/>
            <w:shd w:val="clear" w:color="auto" w:fill="auto"/>
            <w:vAlign w:val="center"/>
          </w:tcPr>
          <w:p>
            <w:pPr>
              <w:jc w:val="center"/>
              <w:rPr>
                <w:b/>
                <w:highlight w:val="none"/>
                <w:u w:val="single"/>
              </w:rPr>
            </w:pPr>
            <w:r>
              <w:rPr>
                <w:b/>
                <w:highlight w:val="none"/>
                <w:u w:val="single"/>
              </w:rPr>
              <w:t>曲如晓</w:t>
            </w:r>
            <w:r>
              <w:rPr>
                <w:rFonts w:hint="eastAsia"/>
                <w:b/>
                <w:highlight w:val="none"/>
                <w:u w:val="single"/>
              </w:rPr>
              <w:t>（组长）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郑飞虎</w:t>
            </w:r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  <w:t>孙</w:t>
            </w:r>
            <w:r>
              <w:rPr>
                <w:rFonts w:hint="eastAsia"/>
                <w:highlight w:val="none"/>
              </w:rPr>
              <w:t xml:space="preserve">  </w:t>
            </w:r>
            <w:r>
              <w:rPr>
                <w:highlight w:val="none"/>
              </w:rPr>
              <w:t>萌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spacing w:line="240" w:lineRule="auto"/>
              <w:ind w:firstLine="422" w:firstLineChars="200"/>
              <w:jc w:val="both"/>
              <w:rPr>
                <w:b/>
                <w:color w:val="auto"/>
                <w:u w:val="single"/>
              </w:rPr>
            </w:pPr>
            <w:r>
              <w:rPr>
                <w:rFonts w:hint="eastAsia"/>
                <w:b/>
                <w:color w:val="auto"/>
                <w:u w:val="single"/>
              </w:rPr>
              <w:t>魏浩（组长）</w:t>
            </w:r>
          </w:p>
          <w:p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u w:val="single"/>
              </w:rPr>
              <w:t>仲  鑫</w:t>
            </w:r>
          </w:p>
          <w:p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戴  觅</w:t>
            </w:r>
          </w:p>
          <w:p>
            <w:pPr>
              <w:spacing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余嘉杰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秘书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潘细牙</w:t>
            </w:r>
          </w:p>
        </w:tc>
        <w:tc>
          <w:tcPr>
            <w:tcW w:w="1459" w:type="pc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韩金镕</w:t>
            </w:r>
          </w:p>
        </w:tc>
        <w:tc>
          <w:tcPr>
            <w:tcW w:w="1444" w:type="pct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熊豪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学生</w:t>
            </w:r>
          </w:p>
        </w:tc>
        <w:tc>
          <w:tcPr>
            <w:tcW w:w="1444" w:type="pct"/>
            <w:shd w:val="clear" w:color="auto" w:fill="auto"/>
          </w:tcPr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俞韦静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梁钦峰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高向纯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岳思凯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黄心颖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徐逸凡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宋研霏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金施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赵峙淳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王璐琪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李致尊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张惠宇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杨茗美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赵宇航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靳姝菲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李树一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傅小芸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default" w:asciiTheme="minorEastAsia" w:hAnsiTheme="minor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  <w:lang w:val="en-US" w:eastAsia="zh-CN"/>
              </w:rPr>
              <w:t>何林蔚</w:t>
            </w:r>
          </w:p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hint="default" w:asciiTheme="minorEastAsia" w:hAnsiTheme="minorEastAsia" w:eastAsiaTheme="minorEastAsia"/>
                <w:color w:val="auto"/>
                <w:highlight w:val="none"/>
                <w:lang w:val="en-US" w:eastAsia="zh-CN"/>
              </w:rPr>
            </w:pPr>
          </w:p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59" w:type="pct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王余音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朱林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王子方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谢宁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刘艺芳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肖可可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郝怡然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余立豫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张婷婷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王雨欣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李思蕴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董兆乾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王敏煊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谭宇琪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刘梦甜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罗振期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王非凡</w:t>
            </w:r>
          </w:p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</w:tc>
        <w:tc>
          <w:tcPr>
            <w:tcW w:w="1444" w:type="pct"/>
            <w:shd w:val="clear" w:color="auto" w:fill="auto"/>
          </w:tcPr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王悦妍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张新萌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卫淑敏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陈冬珩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王丽君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李星奕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曾正生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范宇璇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郭凡溶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毛经纬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付月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毛淇玮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姜林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唐聪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孔嘉雯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韩相宇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hint="eastAsia"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傅宇涵</w:t>
            </w:r>
          </w:p>
          <w:p>
            <w:pPr>
              <w:pStyle w:val="8"/>
              <w:spacing w:line="240" w:lineRule="auto"/>
              <w:ind w:left="0" w:leftChars="0"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highlight w:val="none"/>
              </w:rPr>
              <w:t>陈子俏</w:t>
            </w: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51" w:type="pct"/>
            <w:shd w:val="clear" w:color="auto" w:fill="auto"/>
          </w:tcPr>
          <w:p>
            <w:pPr>
              <w:jc w:val="center"/>
              <w:rPr>
                <w:rFonts w:hint="default" w:eastAsia="SimSun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答辩秘书邮箱</w:t>
            </w:r>
          </w:p>
        </w:tc>
        <w:tc>
          <w:tcPr>
            <w:tcW w:w="1444" w:type="pct"/>
            <w:shd w:val="clear" w:color="auto" w:fill="auto"/>
          </w:tcPr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201821030007@mail.bnu.edu.cn</w:t>
            </w:r>
          </w:p>
        </w:tc>
        <w:tc>
          <w:tcPr>
            <w:tcW w:w="1459" w:type="pct"/>
            <w:shd w:val="clear" w:color="auto" w:fill="auto"/>
          </w:tcPr>
          <w:p>
            <w:pPr>
              <w:pStyle w:val="8"/>
              <w:spacing w:line="240" w:lineRule="auto"/>
              <w:ind w:left="420" w:firstLine="0" w:firstLineChars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201821030006@mail.bnu.edu.cn</w:t>
            </w:r>
          </w:p>
        </w:tc>
        <w:tc>
          <w:tcPr>
            <w:tcW w:w="1444" w:type="pct"/>
            <w:shd w:val="clear" w:color="auto" w:fill="auto"/>
          </w:tcPr>
          <w:p>
            <w:pPr>
              <w:pStyle w:val="8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201921030009@mail.bnu.edu.cn</w:t>
            </w:r>
          </w:p>
        </w:tc>
      </w:tr>
    </w:tbl>
    <w:p>
      <w:r>
        <w:rPr>
          <w:rFonts w:hint="eastAsia"/>
        </w:rPr>
        <w:t>注意事项：</w:t>
      </w:r>
    </w:p>
    <w:p>
      <w:pPr>
        <w:pStyle w:val="8"/>
        <w:numPr>
          <w:ilvl w:val="0"/>
          <w:numId w:val="1"/>
        </w:numPr>
        <w:ind w:firstLineChars="0"/>
        <w:rPr>
          <w:sz w:val="22"/>
        </w:rPr>
      </w:pPr>
      <w:r>
        <w:fldChar w:fldCharType="begin"/>
      </w:r>
      <w:r>
        <w:instrText xml:space="preserve"> HYPERLINK "mailto:答辩学生如有遗漏请及时发送邮件至yanghaijia@bnu.edu.cn" </w:instrText>
      </w:r>
      <w:r>
        <w:fldChar w:fldCharType="separate"/>
      </w:r>
      <w:r>
        <w:rPr>
          <w:rStyle w:val="7"/>
          <w:rFonts w:hint="eastAsia"/>
          <w:sz w:val="22"/>
        </w:rPr>
        <w:t>答辩学生如有遗漏请及时发送邮件至</w:t>
      </w:r>
      <w:r>
        <w:rPr>
          <w:rStyle w:val="7"/>
          <w:sz w:val="22"/>
        </w:rPr>
        <w:t>yanghaijia@bnu.edu.cn</w:t>
      </w:r>
      <w:r>
        <w:rPr>
          <w:rStyle w:val="7"/>
          <w:sz w:val="22"/>
        </w:rPr>
        <w:fldChar w:fldCharType="end"/>
      </w:r>
    </w:p>
    <w:p>
      <w:pPr>
        <w:pStyle w:val="8"/>
        <w:numPr>
          <w:ilvl w:val="0"/>
          <w:numId w:val="1"/>
        </w:numPr>
        <w:ind w:firstLineChars="0"/>
        <w:rPr>
          <w:sz w:val="22"/>
        </w:rPr>
      </w:pPr>
      <w:r>
        <w:rPr>
          <w:rFonts w:hint="eastAsia"/>
          <w:sz w:val="22"/>
        </w:rPr>
        <w:t>相关材料</w:t>
      </w:r>
      <w:r>
        <w:rPr>
          <w:rFonts w:hint="eastAsia"/>
          <w:b/>
          <w:bCs/>
          <w:sz w:val="22"/>
          <w:u w:val="single"/>
        </w:rPr>
        <w:t>分专业</w:t>
      </w:r>
      <w:r>
        <w:rPr>
          <w:rFonts w:hint="eastAsia"/>
          <w:sz w:val="22"/>
        </w:rPr>
        <w:t>发至教务老师邮箱并</w:t>
      </w:r>
      <w:r>
        <w:rPr>
          <w:rFonts w:hint="eastAsia"/>
          <w:b/>
          <w:bCs/>
          <w:sz w:val="22"/>
          <w:u w:val="single"/>
        </w:rPr>
        <w:t>同时抄送至小组答辩秘书</w:t>
      </w:r>
      <w:r>
        <w:rPr>
          <w:rFonts w:hint="eastAsia"/>
          <w:sz w:val="22"/>
        </w:rPr>
        <w:t>邮箱。</w:t>
      </w:r>
    </w:p>
    <w:p>
      <w:pPr>
        <w:pStyle w:val="8"/>
        <w:numPr>
          <w:ilvl w:val="0"/>
          <w:numId w:val="1"/>
        </w:numPr>
        <w:ind w:firstLineChars="0"/>
        <w:rPr>
          <w:rFonts w:asciiTheme="minorEastAsia" w:hAnsiTheme="minorEastAsia" w:eastAsiaTheme="minorEastAsia"/>
        </w:rPr>
      </w:pPr>
      <w:r>
        <w:rPr>
          <w:rFonts w:hint="eastAsia"/>
          <w:sz w:val="22"/>
        </w:rPr>
        <w:t>答辩的学生必须提前下载并安装</w:t>
      </w:r>
      <w:r>
        <w:rPr>
          <w:sz w:val="22"/>
        </w:rPr>
        <w:t>ZOOM</w:t>
      </w:r>
      <w:r>
        <w:rPr>
          <w:rFonts w:hint="eastAsia"/>
          <w:sz w:val="22"/>
        </w:rPr>
        <w:t>视频会议软件</w:t>
      </w: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eastAsia="SimSun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请扫描下方二维码，进入对应的答辩组群</w:t>
      </w:r>
    </w:p>
    <w:p>
      <w:pPr>
        <w:numPr>
          <w:numId w:val="0"/>
        </w:numPr>
        <w:bidi w:val="0"/>
        <w:ind w:leftChars="0"/>
        <w:rPr>
          <w:rFonts w:hint="default" w:eastAsia="SimSun"/>
          <w:highlight w:val="yellow"/>
          <w:lang w:val="en-US" w:eastAsia="zh-CN"/>
        </w:rPr>
      </w:pPr>
      <w:r>
        <w:drawing>
          <wp:inline distT="0" distB="0" distL="114300" distR="114300">
            <wp:extent cx="2844800" cy="3467100"/>
            <wp:effectExtent l="0" t="0" r="5080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340" w:firstLineChars="0"/>
        <w:jc w:val="left"/>
        <w:rPr>
          <w:rFonts w:hint="eastAsia" w:eastAsia="SimSun"/>
          <w:lang w:eastAsia="zh-CN"/>
        </w:rPr>
      </w:pPr>
      <w:r>
        <w:rPr>
          <w:rFonts w:hint="eastAsia" w:eastAsia="SimSun"/>
          <w:lang w:eastAsia="zh-CN"/>
        </w:rPr>
        <w:drawing>
          <wp:inline distT="0" distB="0" distL="114300" distR="114300">
            <wp:extent cx="3550285" cy="4210050"/>
            <wp:effectExtent l="0" t="0" r="635" b="11430"/>
            <wp:docPr id="1" name="图片 1" descr="7279575ce272ee1d4727fdacf9aa2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279575ce272ee1d4727fdacf9aa2b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028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SimSun"/>
          <w:lang w:eastAsia="zh-CN"/>
        </w:rPr>
        <w:drawing>
          <wp:inline distT="0" distB="0" distL="114300" distR="114300">
            <wp:extent cx="3331845" cy="4317365"/>
            <wp:effectExtent l="0" t="0" r="5715" b="10795"/>
            <wp:docPr id="3" name="图片 3" descr="200b382ef981bfe46625c7737b0f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0b382ef981bfe46625c7737b0fc7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431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08B8C"/>
    <w:multiLevelType w:val="singleLevel"/>
    <w:tmpl w:val="5B008B8C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E30CB"/>
    <w:rsid w:val="0002155F"/>
    <w:rsid w:val="00021687"/>
    <w:rsid w:val="000B0C10"/>
    <w:rsid w:val="000E7D53"/>
    <w:rsid w:val="00116660"/>
    <w:rsid w:val="00166958"/>
    <w:rsid w:val="0018381D"/>
    <w:rsid w:val="00185DA5"/>
    <w:rsid w:val="00195C7D"/>
    <w:rsid w:val="00196600"/>
    <w:rsid w:val="00264493"/>
    <w:rsid w:val="00270367"/>
    <w:rsid w:val="002B7077"/>
    <w:rsid w:val="002D27DC"/>
    <w:rsid w:val="00316DBF"/>
    <w:rsid w:val="00342FEA"/>
    <w:rsid w:val="00412885"/>
    <w:rsid w:val="004A1870"/>
    <w:rsid w:val="004D09B6"/>
    <w:rsid w:val="004D6759"/>
    <w:rsid w:val="004E624D"/>
    <w:rsid w:val="00514712"/>
    <w:rsid w:val="005569BB"/>
    <w:rsid w:val="0058310F"/>
    <w:rsid w:val="0059766E"/>
    <w:rsid w:val="005B02D2"/>
    <w:rsid w:val="005E246D"/>
    <w:rsid w:val="005E311D"/>
    <w:rsid w:val="006213FF"/>
    <w:rsid w:val="00694F22"/>
    <w:rsid w:val="006A1327"/>
    <w:rsid w:val="006D4E8F"/>
    <w:rsid w:val="006D7F93"/>
    <w:rsid w:val="006E14F8"/>
    <w:rsid w:val="006E30CB"/>
    <w:rsid w:val="006E5CAB"/>
    <w:rsid w:val="00707024"/>
    <w:rsid w:val="007810A5"/>
    <w:rsid w:val="00791C5A"/>
    <w:rsid w:val="00797A3C"/>
    <w:rsid w:val="007A2911"/>
    <w:rsid w:val="007D05A6"/>
    <w:rsid w:val="007F2920"/>
    <w:rsid w:val="00825116"/>
    <w:rsid w:val="0083002A"/>
    <w:rsid w:val="00852828"/>
    <w:rsid w:val="008C5E20"/>
    <w:rsid w:val="008D0BDF"/>
    <w:rsid w:val="00903C73"/>
    <w:rsid w:val="0091312D"/>
    <w:rsid w:val="00937E50"/>
    <w:rsid w:val="00976BA2"/>
    <w:rsid w:val="009B72E3"/>
    <w:rsid w:val="009D053E"/>
    <w:rsid w:val="009D16F9"/>
    <w:rsid w:val="00A1508F"/>
    <w:rsid w:val="00A23BEE"/>
    <w:rsid w:val="00A67675"/>
    <w:rsid w:val="00A9106F"/>
    <w:rsid w:val="00A96137"/>
    <w:rsid w:val="00AA40F7"/>
    <w:rsid w:val="00AB6879"/>
    <w:rsid w:val="00AC43EA"/>
    <w:rsid w:val="00AE63EB"/>
    <w:rsid w:val="00AF14FD"/>
    <w:rsid w:val="00AF69D4"/>
    <w:rsid w:val="00B1778E"/>
    <w:rsid w:val="00B62D5A"/>
    <w:rsid w:val="00B95EDB"/>
    <w:rsid w:val="00BD760F"/>
    <w:rsid w:val="00BE7FC1"/>
    <w:rsid w:val="00BF1F63"/>
    <w:rsid w:val="00C15AE7"/>
    <w:rsid w:val="00C22516"/>
    <w:rsid w:val="00C251EC"/>
    <w:rsid w:val="00CB4D66"/>
    <w:rsid w:val="00D33B5A"/>
    <w:rsid w:val="00D472AB"/>
    <w:rsid w:val="00D52CB7"/>
    <w:rsid w:val="00D56704"/>
    <w:rsid w:val="00D72256"/>
    <w:rsid w:val="00D9370A"/>
    <w:rsid w:val="00E06140"/>
    <w:rsid w:val="00E45D94"/>
    <w:rsid w:val="00E45EC3"/>
    <w:rsid w:val="00E5228A"/>
    <w:rsid w:val="00E57BBF"/>
    <w:rsid w:val="00E759B5"/>
    <w:rsid w:val="00E75B1F"/>
    <w:rsid w:val="00E80000"/>
    <w:rsid w:val="00E8462E"/>
    <w:rsid w:val="00EB7C48"/>
    <w:rsid w:val="00EE093D"/>
    <w:rsid w:val="00F27D40"/>
    <w:rsid w:val="00F94030"/>
    <w:rsid w:val="00FC6EE5"/>
    <w:rsid w:val="00FE5D31"/>
    <w:rsid w:val="098A328F"/>
    <w:rsid w:val="23895019"/>
    <w:rsid w:val="27B90881"/>
    <w:rsid w:val="2AD90C8A"/>
    <w:rsid w:val="2FE8117B"/>
    <w:rsid w:val="2FFA26C8"/>
    <w:rsid w:val="3313243A"/>
    <w:rsid w:val="3A5D5258"/>
    <w:rsid w:val="40972C41"/>
    <w:rsid w:val="43B66C4F"/>
    <w:rsid w:val="4A125CCB"/>
    <w:rsid w:val="4ADB378D"/>
    <w:rsid w:val="5DA94686"/>
    <w:rsid w:val="7A4C15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563C1" w:themeColor="hyperlink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SimSun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Calibri" w:hAnsi="Calibri" w:eastAsia="SimSu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119</Words>
  <Characters>681</Characters>
  <Lines>5</Lines>
  <Paragraphs>1</Paragraphs>
  <TotalTime>1</TotalTime>
  <ScaleCrop>false</ScaleCrop>
  <LinksUpToDate>false</LinksUpToDate>
  <CharactersWithSpaces>799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2019-05-16T08:18:00Z</dcterms:created>
  <dc:creator>admin</dc:creator>
  <cp:lastModifiedBy>✨H.J.</cp:lastModifiedBy>
  <cp:lastPrinted>2019-05-17T06:32:00Z</cp:lastPrinted>
  <dcterms:modified xsi:type="dcterms:W3CDTF">2020-05-18T10:16:20Z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